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/>
            <w:sdtContent>
              <w:p w14:paraId="59944FBF" w14:textId="352945B8" w:rsidR="00C5303B" w:rsidRPr="00917A37" w:rsidRDefault="00F957C8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Require HHSC’s utilization review</w:t>
                </w:r>
                <w:r w:rsidR="0082655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ers to</w:t>
                </w:r>
                <w:r w:rsidR="007E252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track the remands and services denied </w:t>
                </w:r>
                <w:proofErr w:type="gramStart"/>
                <w:r w:rsidR="007E252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to be</w:t>
                </w:r>
                <w:proofErr w:type="gramEnd"/>
                <w:r w:rsidR="007E252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made available to the Public</w:t>
                </w:r>
                <w:r w:rsidR="000A241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  <w:r w:rsidR="0030376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4180ECF2" w14:textId="562DFD54" w:rsidR="0004096C" w:rsidRDefault="00B6268E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Lack of transparency to the public about the </w:t>
                </w:r>
                <w:r w:rsidR="003C7481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number of </w:t>
                </w:r>
                <w:proofErr w:type="gramStart"/>
                <w:r w:rsidR="003C7481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remands</w:t>
                </w:r>
                <w:proofErr w:type="gramEnd"/>
                <w:r w:rsidR="003C7481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by waiver and </w:t>
                </w:r>
                <w:r w:rsidR="00A37933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Utilization Reviewer</w:t>
                </w:r>
                <w:r w:rsidR="003212DE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’s </w:t>
                </w:r>
                <w:r w:rsidR="003C7481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service reduct</w:t>
                </w:r>
                <w:r w:rsidR="00D82821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ions reported in two </w:t>
                </w:r>
                <w:r w:rsidR="007E2526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ways</w:t>
                </w:r>
                <w:r w:rsidR="00D82821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:</w:t>
                </w:r>
              </w:p>
              <w:p w14:paraId="3CA89D5D" w14:textId="1063D337" w:rsidR="00D82821" w:rsidRPr="004D10D9" w:rsidRDefault="00D82821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</w:pPr>
                <w:r w:rsidRPr="004D10D9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1</w:t>
                </w:r>
                <w:r w:rsidR="004D10D9" w:rsidRPr="004D10D9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)</w:t>
                </w:r>
                <w:r w:rsidRPr="004D10D9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 By waiver</w:t>
                </w:r>
              </w:p>
              <w:p w14:paraId="279C9556" w14:textId="0BFD7C30" w:rsidR="00D82821" w:rsidRPr="00061587" w:rsidRDefault="00D82821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4D10D9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2) By U</w:t>
                </w:r>
                <w:r w:rsidR="006B75A5" w:rsidRPr="004D10D9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tilization Review Team Member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7DB67865" w:rsidR="00917A37" w:rsidRPr="00061587" w:rsidRDefault="009C44ED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</w:rPr>
                  <w:t>Systemically</w:t>
                </w:r>
                <w:r w:rsidR="003A6FCB">
                  <w:rPr>
                    <w:rFonts w:ascii="Verdana" w:eastAsia="Times New Roman" w:hAnsi="Verdana" w:cs="Times New Roman"/>
                  </w:rPr>
                  <w:t xml:space="preserve">, the HHSC Utilization Review process has been </w:t>
                </w:r>
                <w:r w:rsidR="00E46E11">
                  <w:rPr>
                    <w:rFonts w:ascii="Verdana" w:eastAsia="Times New Roman" w:hAnsi="Verdana" w:cs="Times New Roman"/>
                  </w:rPr>
                  <w:t xml:space="preserve">increasing in the </w:t>
                </w:r>
                <w:r w:rsidR="006069B5">
                  <w:rPr>
                    <w:rFonts w:ascii="Verdana" w:eastAsia="Times New Roman" w:hAnsi="Verdana" w:cs="Times New Roman"/>
                  </w:rPr>
                  <w:t>recent past 12 months.  Having information about Remands made available as an Open Records Request, will ensure the tracking of this information is done by HHSC.</w:t>
                </w:r>
                <w:r>
                  <w:rPr>
                    <w:rFonts w:ascii="Verdana" w:eastAsia="Times New Roman" w:hAnsi="Verdana" w:cs="Times New Roman"/>
                  </w:rPr>
                  <w:t xml:space="preserve">  This will help </w:t>
                </w:r>
                <w:r w:rsidR="00AF0157">
                  <w:rPr>
                    <w:rFonts w:ascii="Verdana" w:eastAsia="Times New Roman" w:hAnsi="Verdana" w:cs="Times New Roman"/>
                  </w:rPr>
                  <w:t xml:space="preserve">all parties involved </w:t>
                </w:r>
                <w:r w:rsidR="00F852C9">
                  <w:rPr>
                    <w:rFonts w:ascii="Verdana" w:eastAsia="Times New Roman" w:hAnsi="Verdana" w:cs="Times New Roman"/>
                  </w:rPr>
                  <w:t>be aware</w:t>
                </w:r>
                <w:r w:rsidR="00AF0157">
                  <w:rPr>
                    <w:rFonts w:ascii="Verdana" w:eastAsia="Times New Roman" w:hAnsi="Verdana" w:cs="Times New Roman"/>
                  </w:rPr>
                  <w:t xml:space="preserve"> when</w:t>
                </w:r>
                <w:r w:rsidR="000C35C8">
                  <w:rPr>
                    <w:rFonts w:ascii="Verdana" w:eastAsia="Times New Roman" w:hAnsi="Verdana" w:cs="Times New Roman"/>
                  </w:rPr>
                  <w:t xml:space="preserve"> excessive </w:t>
                </w:r>
                <w:proofErr w:type="gramStart"/>
                <w:r w:rsidR="000C35C8">
                  <w:rPr>
                    <w:rFonts w:ascii="Verdana" w:eastAsia="Times New Roman" w:hAnsi="Verdana" w:cs="Times New Roman"/>
                  </w:rPr>
                  <w:t>remands</w:t>
                </w:r>
                <w:proofErr w:type="gramEnd"/>
                <w:r w:rsidR="000C35C8">
                  <w:rPr>
                    <w:rFonts w:ascii="Verdana" w:eastAsia="Times New Roman" w:hAnsi="Verdana" w:cs="Times New Roman"/>
                  </w:rPr>
                  <w:t xml:space="preserve"> are requested and</w:t>
                </w:r>
                <w:r w:rsidR="00AF0157">
                  <w:rPr>
                    <w:rFonts w:ascii="Verdana" w:eastAsia="Times New Roman" w:hAnsi="Verdana" w:cs="Times New Roman"/>
                  </w:rPr>
                  <w:t xml:space="preserve"> there is an increase in the loss of services to individuals who are dependent on the waivers.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318EDE43" w:rsidR="00551898" w:rsidRPr="00551898" w:rsidRDefault="00BF3D20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There is no law that has caused the </w:t>
                </w:r>
                <w:r w:rsidR="00D0129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recent increase in</w:t>
                </w:r>
                <w:r w:rsidR="00A575A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remand</w:t>
                </w:r>
                <w:r w:rsidR="00D0129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 with additional</w:t>
                </w:r>
                <w:r w:rsidR="00A575A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follow-</w:t>
                </w:r>
                <w:r w:rsidR="00D0129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on</w:t>
                </w:r>
                <w:r w:rsidR="00A575A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D936E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inquiries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in remands and justification requests, however </w:t>
                </w:r>
                <w:r w:rsidR="00E87BF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Families </w:t>
                </w:r>
                <w:proofErr w:type="gramStart"/>
                <w:r w:rsidR="00E87BF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all across</w:t>
                </w:r>
                <w:proofErr w:type="gramEnd"/>
                <w:r w:rsidR="00E87BF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Texas are speaking out about the increase</w:t>
                </w:r>
                <w:r w:rsidR="00C3708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d remands and follow-on requests that are resulting in excessive denials of services</w:t>
                </w:r>
                <w:r w:rsidR="00E87BF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by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HHSC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’s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DB375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utilization review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4DDBBECE" w14:textId="5EBDCD0B" w:rsidR="000035FF" w:rsidRPr="003D0874" w:rsidRDefault="00787A2C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By</w:t>
                </w:r>
                <w:r w:rsidR="0020086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tracking activity </w:t>
                </w:r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spikes</w:t>
                </w:r>
                <w:r w:rsidR="0020086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and reduced services un</w:t>
                </w:r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necessarily by HHS</w:t>
                </w:r>
                <w:r w:rsidR="004A6B7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C</w:t>
                </w:r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’s Utilization Review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and making </w:t>
                </w:r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this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information available to the</w:t>
                </w:r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public, </w:t>
                </w:r>
                <w:proofErr w:type="gramStart"/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would</w:t>
                </w:r>
                <w:proofErr w:type="gramEnd"/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ser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ve</w:t>
                </w:r>
                <w:r w:rsidR="00497BA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as a safeguard to the public.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List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5DD80D65" w:rsidR="00262A0C" w:rsidRDefault="008C1835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</w:t>
                </w:r>
                <w:r w:rsidR="006A47C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is may be information that</w:t>
                </w:r>
                <w:r w:rsidR="000C79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HHSC’s utilization review</w:t>
                </w:r>
                <w:r w:rsidR="006A47C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already</w:t>
                </w:r>
                <w:r w:rsidR="000C79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keep</w:t>
                </w:r>
                <w:r w:rsidR="006A47C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</w:t>
                </w:r>
                <w:r w:rsidR="00CB450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track of.  </w:t>
                </w:r>
                <w:proofErr w:type="gramStart"/>
                <w:r w:rsidR="00CB450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 making</w:t>
                </w:r>
                <w:proofErr w:type="gramEnd"/>
                <w:r w:rsidR="00CB450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of the information</w:t>
                </w:r>
                <w:r w:rsidR="00787A2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public</w:t>
                </w:r>
                <w:r w:rsidR="00CB450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may have a cost, but since they are all paid with t</w:t>
                </w:r>
                <w:r w:rsidR="00DE22C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ax dollars, this should be made available to the public as well.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  <w:showingPlcHdr/>
            </w:sdtPr>
            <w:sdtEndPr/>
            <w:sdtContent>
              <w:p w14:paraId="370E1E9E" w14:textId="302FA287" w:rsidR="00A87C4E" w:rsidRPr="003D0874" w:rsidRDefault="00DC1DFD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380799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0F1767DE" w:rsidR="00917A37" w:rsidRPr="003D0874" w:rsidRDefault="00DC1DFD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HHSC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  <w:showingPlcHdr/>
            </w:sdtPr>
            <w:sdtEndPr/>
            <w:sdtContent>
              <w:p w14:paraId="08937110" w14:textId="77777777" w:rsid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likely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2B68AE91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DBMAT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67F6DB40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Parent 2 Parent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213FC901" w14:textId="77777777" w:rsidR="00A31F2A" w:rsidRPr="00DC03EA" w:rsidRDefault="00DC1DFD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Chargers</w:t>
                </w:r>
              </w:p>
              <w:p w14:paraId="20740279" w14:textId="77777777" w:rsidR="00DC03EA" w:rsidRPr="00DE26D0" w:rsidRDefault="00DC03EA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DC03EA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AVIT</w:t>
                </w:r>
              </w:p>
              <w:p w14:paraId="0FB79F06" w14:textId="77777777" w:rsidR="00585FC6" w:rsidRPr="0050321F" w:rsidRDefault="00585FC6" w:rsidP="00585FC6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Private Providers of Texas </w:t>
                </w:r>
              </w:p>
              <w:p w14:paraId="7CDFEBDD" w14:textId="125C64AD" w:rsidR="00DE26D0" w:rsidRPr="00917A37" w:rsidRDefault="00585FC6" w:rsidP="00585FC6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50321F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Ability Connections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kely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48DD267C" w:rsidR="009441C8" w:rsidRPr="009441C8" w:rsidRDefault="00DC03EA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providers that contract with HHSC to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work directly with the Families </w:t>
                </w:r>
                <w:r w:rsidR="00C75E8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are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ones to facilitate </w:t>
                </w:r>
                <w:r w:rsidR="00BA0DF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renewal process so this would result in their </w:t>
                </w:r>
                <w:r w:rsidR="00D56C9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being better informed</w:t>
                </w:r>
                <w:r w:rsidR="00BA0DF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.  </w:t>
                </w:r>
                <w:r w:rsidR="005C362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 more information about the process and those who facilitate it will make the providers better able to serve the Families and</w:t>
                </w:r>
                <w:r w:rsidR="00F818A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facilitate the </w:t>
                </w:r>
                <w:r w:rsidR="00B958D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renewal </w:t>
                </w:r>
                <w:r w:rsidR="00F818A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process.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0C8F14A9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5E85CB13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 w:rsidR="0071244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 xml:space="preserve">Texas Administrative Code </w:t>
                </w:r>
                <w:r w:rsidR="00C55A3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Rule 358</w:t>
                </w:r>
                <w:r w:rsidR="009D487C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.545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2F245179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lastRenderedPageBreak/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FC6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6B8C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7B6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663B3B08" w14:textId="1D990C8F" w:rsidR="005C4239" w:rsidRPr="0025573A" w:rsidRDefault="00971A51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Vivecca A. Hartman, President of DBMAT</w:t>
                </w:r>
                <w:r w:rsidR="00585FC6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(Cell: 713-231-7508)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0E484AC2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971A51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9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E808A" w14:textId="77777777" w:rsidR="00407C62" w:rsidRDefault="00407C62" w:rsidP="003B3D52">
      <w:pPr>
        <w:spacing w:after="0" w:line="240" w:lineRule="auto"/>
      </w:pPr>
      <w:r>
        <w:separator/>
      </w:r>
    </w:p>
  </w:endnote>
  <w:endnote w:type="continuationSeparator" w:id="0">
    <w:p w14:paraId="0D127747" w14:textId="77777777" w:rsidR="00407C62" w:rsidRDefault="00407C62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DC4A" w14:textId="77777777" w:rsidR="00407C62" w:rsidRDefault="00407C62" w:rsidP="003B3D52">
      <w:pPr>
        <w:spacing w:after="0" w:line="240" w:lineRule="auto"/>
      </w:pPr>
      <w:r>
        <w:separator/>
      </w:r>
    </w:p>
  </w:footnote>
  <w:footnote w:type="continuationSeparator" w:id="0">
    <w:p w14:paraId="6A27ECFE" w14:textId="77777777" w:rsidR="00407C62" w:rsidRDefault="00407C62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3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5"/>
  </w:num>
  <w:num w:numId="5" w16cid:durableId="1121535629">
    <w:abstractNumId w:val="4"/>
  </w:num>
  <w:num w:numId="6" w16cid:durableId="106699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oofState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55502"/>
    <w:rsid w:val="00061587"/>
    <w:rsid w:val="000A241C"/>
    <w:rsid w:val="000C35C8"/>
    <w:rsid w:val="000C791B"/>
    <w:rsid w:val="000D1B8B"/>
    <w:rsid w:val="00102EC5"/>
    <w:rsid w:val="001145E4"/>
    <w:rsid w:val="00136AB7"/>
    <w:rsid w:val="00160ECA"/>
    <w:rsid w:val="00170709"/>
    <w:rsid w:val="00192851"/>
    <w:rsid w:val="001A6224"/>
    <w:rsid w:val="001B1591"/>
    <w:rsid w:val="001B58E6"/>
    <w:rsid w:val="0020086E"/>
    <w:rsid w:val="002235D7"/>
    <w:rsid w:val="00252BB2"/>
    <w:rsid w:val="0025573A"/>
    <w:rsid w:val="00262A0C"/>
    <w:rsid w:val="0026648B"/>
    <w:rsid w:val="0028005F"/>
    <w:rsid w:val="00282127"/>
    <w:rsid w:val="0029717E"/>
    <w:rsid w:val="002A3280"/>
    <w:rsid w:val="002B03E0"/>
    <w:rsid w:val="002C7360"/>
    <w:rsid w:val="002C798C"/>
    <w:rsid w:val="002F379B"/>
    <w:rsid w:val="00303760"/>
    <w:rsid w:val="0030529D"/>
    <w:rsid w:val="003054E6"/>
    <w:rsid w:val="00316A0D"/>
    <w:rsid w:val="003212DE"/>
    <w:rsid w:val="003274FE"/>
    <w:rsid w:val="00337294"/>
    <w:rsid w:val="00361B4F"/>
    <w:rsid w:val="00392C22"/>
    <w:rsid w:val="003A6FCB"/>
    <w:rsid w:val="003B3D52"/>
    <w:rsid w:val="003C7481"/>
    <w:rsid w:val="003D0874"/>
    <w:rsid w:val="003F70A8"/>
    <w:rsid w:val="00407C62"/>
    <w:rsid w:val="00416B8C"/>
    <w:rsid w:val="00435093"/>
    <w:rsid w:val="00447255"/>
    <w:rsid w:val="0048493D"/>
    <w:rsid w:val="00495A1A"/>
    <w:rsid w:val="00497BA4"/>
    <w:rsid w:val="004A6B7A"/>
    <w:rsid w:val="004C2386"/>
    <w:rsid w:val="004C71B1"/>
    <w:rsid w:val="004D10D9"/>
    <w:rsid w:val="004D4263"/>
    <w:rsid w:val="005068DD"/>
    <w:rsid w:val="00513CF0"/>
    <w:rsid w:val="00537E9D"/>
    <w:rsid w:val="00551898"/>
    <w:rsid w:val="00552DE9"/>
    <w:rsid w:val="0056223E"/>
    <w:rsid w:val="0057780B"/>
    <w:rsid w:val="00585FC6"/>
    <w:rsid w:val="005B73E5"/>
    <w:rsid w:val="005C362F"/>
    <w:rsid w:val="005C4239"/>
    <w:rsid w:val="005F4CC5"/>
    <w:rsid w:val="0060039D"/>
    <w:rsid w:val="006069B5"/>
    <w:rsid w:val="00653B45"/>
    <w:rsid w:val="00677720"/>
    <w:rsid w:val="006939E8"/>
    <w:rsid w:val="00696ADE"/>
    <w:rsid w:val="006A0058"/>
    <w:rsid w:val="006A47C2"/>
    <w:rsid w:val="006B75A5"/>
    <w:rsid w:val="006F6EBB"/>
    <w:rsid w:val="00710A97"/>
    <w:rsid w:val="00712444"/>
    <w:rsid w:val="00753F0B"/>
    <w:rsid w:val="00787A2C"/>
    <w:rsid w:val="007C6FD4"/>
    <w:rsid w:val="007D134C"/>
    <w:rsid w:val="007E2526"/>
    <w:rsid w:val="007F3A9A"/>
    <w:rsid w:val="00810E21"/>
    <w:rsid w:val="00826557"/>
    <w:rsid w:val="00841ED9"/>
    <w:rsid w:val="00850EA2"/>
    <w:rsid w:val="00867ACB"/>
    <w:rsid w:val="00886E4E"/>
    <w:rsid w:val="0089335E"/>
    <w:rsid w:val="008B25F9"/>
    <w:rsid w:val="008C1835"/>
    <w:rsid w:val="008C6EEA"/>
    <w:rsid w:val="008E7F99"/>
    <w:rsid w:val="008F4E4B"/>
    <w:rsid w:val="00917A37"/>
    <w:rsid w:val="00925C5B"/>
    <w:rsid w:val="0093369F"/>
    <w:rsid w:val="009441C8"/>
    <w:rsid w:val="00944D41"/>
    <w:rsid w:val="00947466"/>
    <w:rsid w:val="00966488"/>
    <w:rsid w:val="00971A51"/>
    <w:rsid w:val="009A05EB"/>
    <w:rsid w:val="009A46D9"/>
    <w:rsid w:val="009A7AF7"/>
    <w:rsid w:val="009B4C7B"/>
    <w:rsid w:val="009C44ED"/>
    <w:rsid w:val="009D487C"/>
    <w:rsid w:val="00A147BD"/>
    <w:rsid w:val="00A26B8B"/>
    <w:rsid w:val="00A3015E"/>
    <w:rsid w:val="00A31F2A"/>
    <w:rsid w:val="00A37933"/>
    <w:rsid w:val="00A40C3D"/>
    <w:rsid w:val="00A41035"/>
    <w:rsid w:val="00A412B4"/>
    <w:rsid w:val="00A53B8F"/>
    <w:rsid w:val="00A575A7"/>
    <w:rsid w:val="00A87C4E"/>
    <w:rsid w:val="00A913B1"/>
    <w:rsid w:val="00A927DB"/>
    <w:rsid w:val="00AB6FEA"/>
    <w:rsid w:val="00AF0157"/>
    <w:rsid w:val="00AF688D"/>
    <w:rsid w:val="00B0109C"/>
    <w:rsid w:val="00B173E3"/>
    <w:rsid w:val="00B25750"/>
    <w:rsid w:val="00B27621"/>
    <w:rsid w:val="00B3688E"/>
    <w:rsid w:val="00B474CC"/>
    <w:rsid w:val="00B542A0"/>
    <w:rsid w:val="00B6268E"/>
    <w:rsid w:val="00B63A3D"/>
    <w:rsid w:val="00B84F24"/>
    <w:rsid w:val="00B958D5"/>
    <w:rsid w:val="00BA0DFA"/>
    <w:rsid w:val="00BA63B2"/>
    <w:rsid w:val="00BB2E08"/>
    <w:rsid w:val="00BE0C07"/>
    <w:rsid w:val="00BF3B3C"/>
    <w:rsid w:val="00BF3D20"/>
    <w:rsid w:val="00C3673B"/>
    <w:rsid w:val="00C37086"/>
    <w:rsid w:val="00C450EE"/>
    <w:rsid w:val="00C46A7B"/>
    <w:rsid w:val="00C5303B"/>
    <w:rsid w:val="00C55A34"/>
    <w:rsid w:val="00C55CEF"/>
    <w:rsid w:val="00C57E15"/>
    <w:rsid w:val="00C71E16"/>
    <w:rsid w:val="00C747B6"/>
    <w:rsid w:val="00C75E8E"/>
    <w:rsid w:val="00C823B1"/>
    <w:rsid w:val="00CA0DE1"/>
    <w:rsid w:val="00CB450E"/>
    <w:rsid w:val="00CC0D04"/>
    <w:rsid w:val="00CD6D6B"/>
    <w:rsid w:val="00CF3D60"/>
    <w:rsid w:val="00D01292"/>
    <w:rsid w:val="00D0359B"/>
    <w:rsid w:val="00D0447D"/>
    <w:rsid w:val="00D24435"/>
    <w:rsid w:val="00D31953"/>
    <w:rsid w:val="00D321B3"/>
    <w:rsid w:val="00D32B02"/>
    <w:rsid w:val="00D40AD9"/>
    <w:rsid w:val="00D56C90"/>
    <w:rsid w:val="00D61843"/>
    <w:rsid w:val="00D648B2"/>
    <w:rsid w:val="00D70B78"/>
    <w:rsid w:val="00D82821"/>
    <w:rsid w:val="00D936E3"/>
    <w:rsid w:val="00D962BC"/>
    <w:rsid w:val="00DB3755"/>
    <w:rsid w:val="00DC03EA"/>
    <w:rsid w:val="00DC1DFD"/>
    <w:rsid w:val="00DC7B38"/>
    <w:rsid w:val="00DE22C8"/>
    <w:rsid w:val="00DE26D0"/>
    <w:rsid w:val="00DE569A"/>
    <w:rsid w:val="00DE5D48"/>
    <w:rsid w:val="00DF597F"/>
    <w:rsid w:val="00E01798"/>
    <w:rsid w:val="00E06EAD"/>
    <w:rsid w:val="00E31CB4"/>
    <w:rsid w:val="00E46E11"/>
    <w:rsid w:val="00E70E91"/>
    <w:rsid w:val="00E87BF2"/>
    <w:rsid w:val="00E94FBC"/>
    <w:rsid w:val="00EB6A73"/>
    <w:rsid w:val="00EC2145"/>
    <w:rsid w:val="00ED6823"/>
    <w:rsid w:val="00F11F65"/>
    <w:rsid w:val="00F27D96"/>
    <w:rsid w:val="00F60735"/>
    <w:rsid w:val="00F7497B"/>
    <w:rsid w:val="00F818AC"/>
    <w:rsid w:val="00F852C9"/>
    <w:rsid w:val="00F957C8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F6059E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F6059E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1145E4"/>
    <w:rsid w:val="00312D7A"/>
    <w:rsid w:val="005D3CBD"/>
    <w:rsid w:val="007616E1"/>
    <w:rsid w:val="00947F6D"/>
    <w:rsid w:val="009C5695"/>
    <w:rsid w:val="00A83F07"/>
    <w:rsid w:val="00C11D06"/>
    <w:rsid w:val="00D7401F"/>
    <w:rsid w:val="00F6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Vivecca Hartman</cp:lastModifiedBy>
  <cp:revision>29</cp:revision>
  <dcterms:created xsi:type="dcterms:W3CDTF">2025-01-12T21:04:00Z</dcterms:created>
  <dcterms:modified xsi:type="dcterms:W3CDTF">2025-01-13T20:35:00Z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